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43" w:rsidRPr="00B128A6" w:rsidRDefault="00D54D9C" w:rsidP="00B2042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2020 – 2021</w:t>
      </w:r>
      <w:r w:rsidR="00B20429" w:rsidRPr="00B128A6">
        <w:rPr>
          <w:b/>
          <w:sz w:val="32"/>
          <w:szCs w:val="32"/>
        </w:rPr>
        <w:t xml:space="preserve"> Central MO IIA Slate of Officers</w:t>
      </w:r>
    </w:p>
    <w:p w:rsidR="00B20429" w:rsidRPr="00B128A6" w:rsidRDefault="00B20429" w:rsidP="00B20429">
      <w:pPr>
        <w:rPr>
          <w:b/>
          <w:sz w:val="32"/>
          <w:szCs w:val="32"/>
        </w:rPr>
      </w:pPr>
    </w:p>
    <w:p w:rsidR="00B20429" w:rsidRDefault="00B20429" w:rsidP="00B2042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1668"/>
        <w:gridCol w:w="3670"/>
        <w:gridCol w:w="1288"/>
        <w:gridCol w:w="1890"/>
        <w:gridCol w:w="1975"/>
      </w:tblGrid>
      <w:tr w:rsidR="0016775A" w:rsidTr="0016775A">
        <w:tc>
          <w:tcPr>
            <w:tcW w:w="2459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668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670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Preferred Email</w:t>
            </w:r>
          </w:p>
        </w:tc>
        <w:tc>
          <w:tcPr>
            <w:tcW w:w="1288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Member ID</w:t>
            </w:r>
          </w:p>
        </w:tc>
        <w:tc>
          <w:tcPr>
            <w:tcW w:w="1890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1975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System Access Granted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B20429">
            <w:r>
              <w:t>President</w:t>
            </w:r>
          </w:p>
        </w:tc>
        <w:tc>
          <w:tcPr>
            <w:tcW w:w="1668" w:type="dxa"/>
          </w:tcPr>
          <w:p w:rsidR="0016775A" w:rsidRPr="00B20429" w:rsidRDefault="0016775A" w:rsidP="00B20429">
            <w:r>
              <w:t>Julie Zerr, CIA</w:t>
            </w:r>
          </w:p>
        </w:tc>
        <w:tc>
          <w:tcPr>
            <w:tcW w:w="3670" w:type="dxa"/>
          </w:tcPr>
          <w:p w:rsidR="00F714D9" w:rsidRDefault="00444B28" w:rsidP="00B20429">
            <w:hyperlink r:id="rId4" w:history="1">
              <w:r w:rsidR="00F714D9" w:rsidRPr="0026155F">
                <w:rPr>
                  <w:rStyle w:val="Hyperlink"/>
                </w:rPr>
                <w:t>julie.zerr@centralbank.net</w:t>
              </w:r>
            </w:hyperlink>
            <w:r w:rsidR="00F714D9">
              <w:t xml:space="preserve"> or</w:t>
            </w:r>
          </w:p>
          <w:p w:rsidR="0016775A" w:rsidRPr="00B20429" w:rsidRDefault="00444B28" w:rsidP="00B20429">
            <w:hyperlink r:id="rId5" w:history="1">
              <w:r w:rsidR="0016775A" w:rsidRPr="00491AB5">
                <w:rPr>
                  <w:rStyle w:val="Hyperlink"/>
                </w:rPr>
                <w:t>jczerrs@mchsi.com</w:t>
              </w:r>
            </w:hyperlink>
            <w:r w:rsidR="0016775A">
              <w:t xml:space="preserve"> </w:t>
            </w:r>
          </w:p>
        </w:tc>
        <w:tc>
          <w:tcPr>
            <w:tcW w:w="1288" w:type="dxa"/>
          </w:tcPr>
          <w:p w:rsidR="0016775A" w:rsidRPr="00B20429" w:rsidRDefault="0016775A" w:rsidP="00B20429">
            <w:r>
              <w:t>1011784</w:t>
            </w:r>
          </w:p>
        </w:tc>
        <w:tc>
          <w:tcPr>
            <w:tcW w:w="1890" w:type="dxa"/>
          </w:tcPr>
          <w:p w:rsidR="0016775A" w:rsidRPr="00B20429" w:rsidRDefault="0016775A" w:rsidP="00B20429">
            <w:r w:rsidRPr="00B20429">
              <w:t>573-230-2413</w:t>
            </w:r>
          </w:p>
        </w:tc>
        <w:tc>
          <w:tcPr>
            <w:tcW w:w="1975" w:type="dxa"/>
          </w:tcPr>
          <w:p w:rsidR="0016775A" w:rsidRDefault="0016775A" w:rsidP="00B20429">
            <w:r>
              <w:t>Admin Reports;</w:t>
            </w:r>
          </w:p>
          <w:p w:rsidR="0016775A" w:rsidRPr="00B20429" w:rsidRDefault="0016775A" w:rsidP="00B20429">
            <w:r>
              <w:t>EMT – Admin Access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Vice President of Membership, Certification Officer and Academic Relations Coordinator</w:t>
            </w:r>
          </w:p>
        </w:tc>
        <w:tc>
          <w:tcPr>
            <w:tcW w:w="1668" w:type="dxa"/>
          </w:tcPr>
          <w:p w:rsidR="0016775A" w:rsidRPr="00B20429" w:rsidRDefault="0016775A" w:rsidP="00B20429">
            <w:r>
              <w:t>Jeremy Lynch, CIA</w:t>
            </w:r>
          </w:p>
        </w:tc>
        <w:tc>
          <w:tcPr>
            <w:tcW w:w="3670" w:type="dxa"/>
          </w:tcPr>
          <w:p w:rsidR="0016775A" w:rsidRPr="00B20429" w:rsidRDefault="00444B28" w:rsidP="00B20429">
            <w:hyperlink r:id="rId6" w:history="1">
              <w:r w:rsidR="0016775A" w:rsidRPr="00BC7761">
                <w:rPr>
                  <w:rStyle w:val="Hyperlink"/>
                </w:rPr>
                <w:t>lynchjer@umsystem.edu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1770987</w:t>
            </w:r>
          </w:p>
        </w:tc>
        <w:tc>
          <w:tcPr>
            <w:tcW w:w="1890" w:type="dxa"/>
          </w:tcPr>
          <w:p w:rsidR="0016775A" w:rsidRPr="00B20429" w:rsidRDefault="00F714D9" w:rsidP="00D54D9C">
            <w:r>
              <w:t>405-208-1710</w:t>
            </w:r>
          </w:p>
        </w:tc>
        <w:tc>
          <w:tcPr>
            <w:tcW w:w="1975" w:type="dxa"/>
          </w:tcPr>
          <w:p w:rsidR="0016775A" w:rsidRDefault="0016775A" w:rsidP="004E62CA">
            <w:r>
              <w:t xml:space="preserve">Admin Reports; </w:t>
            </w:r>
            <w:proofErr w:type="spellStart"/>
            <w:r>
              <w:t>EMT</w:t>
            </w:r>
            <w:proofErr w:type="spellEnd"/>
            <w:r>
              <w:t xml:space="preserve"> –</w:t>
            </w:r>
            <w:r w:rsidR="004E62CA">
              <w:t xml:space="preserve"> Attendee </w:t>
            </w:r>
            <w:proofErr w:type="spellStart"/>
            <w:r w:rsidR="004E62CA">
              <w:t>Mgmt</w:t>
            </w:r>
            <w:proofErr w:type="spellEnd"/>
            <w:r w:rsidR="004E62CA">
              <w:t xml:space="preserve">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Vice President of Programs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Wendy Sullivan, CIA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7" w:history="1">
              <w:r w:rsidR="0016775A" w:rsidRPr="00491AB5">
                <w:rPr>
                  <w:rStyle w:val="Hyperlink"/>
                </w:rPr>
                <w:t>wendy.sullivan@centralbank.net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1426993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573-353-2191</w:t>
            </w:r>
          </w:p>
        </w:tc>
        <w:tc>
          <w:tcPr>
            <w:tcW w:w="1975" w:type="dxa"/>
          </w:tcPr>
          <w:p w:rsidR="0016775A" w:rsidRDefault="0016775A" w:rsidP="00D54D9C">
            <w:proofErr w:type="spellStart"/>
            <w:r>
              <w:t>EMT</w:t>
            </w:r>
            <w:proofErr w:type="spellEnd"/>
            <w:r>
              <w:t xml:space="preserve"> – Event </w:t>
            </w:r>
            <w:proofErr w:type="spellStart"/>
            <w:r>
              <w:t>Mgmt</w:t>
            </w:r>
            <w:proofErr w:type="spellEnd"/>
            <w:r>
              <w:t xml:space="preserve">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Treasurer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Bobbi Enslen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8" w:history="1">
              <w:r w:rsidR="0016775A" w:rsidRPr="00491AB5">
                <w:rPr>
                  <w:rStyle w:val="Hyperlink"/>
                </w:rPr>
                <w:t>bfesd9697@mchsi.com</w:t>
              </w:r>
            </w:hyperlink>
            <w:r w:rsidR="0016775A">
              <w:t xml:space="preserve"> </w:t>
            </w:r>
          </w:p>
        </w:tc>
        <w:tc>
          <w:tcPr>
            <w:tcW w:w="1288" w:type="dxa"/>
          </w:tcPr>
          <w:p w:rsidR="0016775A" w:rsidRDefault="0016775A" w:rsidP="00D54D9C">
            <w:r>
              <w:t>1343632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573-230-7065</w:t>
            </w:r>
          </w:p>
        </w:tc>
        <w:tc>
          <w:tcPr>
            <w:tcW w:w="1975" w:type="dxa"/>
          </w:tcPr>
          <w:p w:rsidR="0016775A" w:rsidRDefault="0016775A" w:rsidP="00D54D9C">
            <w:proofErr w:type="spellStart"/>
            <w:r>
              <w:t>EMT</w:t>
            </w:r>
            <w:proofErr w:type="spellEnd"/>
            <w:r>
              <w:t xml:space="preserve"> – Attendee </w:t>
            </w:r>
            <w:proofErr w:type="spellStart"/>
            <w:r>
              <w:t>Mgmt</w:t>
            </w:r>
            <w:proofErr w:type="spellEnd"/>
            <w:r>
              <w:t xml:space="preserve">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Secretary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Becky Webb</w:t>
            </w:r>
          </w:p>
        </w:tc>
        <w:tc>
          <w:tcPr>
            <w:tcW w:w="3670" w:type="dxa"/>
          </w:tcPr>
          <w:p w:rsidR="0016775A" w:rsidRDefault="00444B28" w:rsidP="00D54D9C">
            <w:pPr>
              <w:rPr>
                <w:rStyle w:val="Hyperlink"/>
              </w:rPr>
            </w:pPr>
            <w:hyperlink r:id="rId9" w:history="1">
              <w:r w:rsidR="0016775A" w:rsidRPr="00B92F3D">
                <w:rPr>
                  <w:rStyle w:val="Hyperlink"/>
                </w:rPr>
                <w:t>beckywebb2@gmail.com</w:t>
              </w:r>
            </w:hyperlink>
          </w:p>
          <w:p w:rsidR="0016775A" w:rsidRPr="00B20429" w:rsidRDefault="00444B28" w:rsidP="00D54D9C">
            <w:hyperlink r:id="rId10" w:history="1">
              <w:r w:rsidR="0016775A" w:rsidRPr="00921EAD">
                <w:rPr>
                  <w:rStyle w:val="Hyperlink"/>
                </w:rPr>
                <w:t>becky.webb@ded.mo.gov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1233874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573-821-0835</w:t>
            </w:r>
          </w:p>
        </w:tc>
        <w:tc>
          <w:tcPr>
            <w:tcW w:w="1975" w:type="dxa"/>
          </w:tcPr>
          <w:p w:rsidR="0016775A" w:rsidRDefault="0016775A" w:rsidP="00D54D9C">
            <w:r>
              <w:t>EMT – Marketing &amp; Surveys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Webmaster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Tina Disney, CGAP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11" w:history="1">
              <w:r w:rsidR="0016775A" w:rsidRPr="00F11D83">
                <w:rPr>
                  <w:rStyle w:val="Hyperlink"/>
                </w:rPr>
                <w:t>tina.disney@auditor.mo.gov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1407911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636-633-1861</w:t>
            </w:r>
          </w:p>
        </w:tc>
        <w:tc>
          <w:tcPr>
            <w:tcW w:w="1975" w:type="dxa"/>
          </w:tcPr>
          <w:p w:rsidR="0016775A" w:rsidRDefault="0016775A" w:rsidP="00D54D9C">
            <w:r>
              <w:t>Chapter Webpage Edit; EMT – Marketing &amp; Surveys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Board Member (Event Management)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Jon Halwes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12" w:history="1">
              <w:r w:rsidR="0016775A" w:rsidRPr="00491AB5">
                <w:rPr>
                  <w:rStyle w:val="Hyperlink"/>
                </w:rPr>
                <w:t>jehal@email.com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0114926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573-893-7703</w:t>
            </w:r>
          </w:p>
        </w:tc>
        <w:tc>
          <w:tcPr>
            <w:tcW w:w="1975" w:type="dxa"/>
          </w:tcPr>
          <w:p w:rsidR="0016775A" w:rsidRDefault="004E62CA" w:rsidP="00D54D9C">
            <w:r>
              <w:t>EMT – Admin Access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Board Member (Past President)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Stacy Wright, CIA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13" w:history="1">
              <w:r w:rsidR="0016775A" w:rsidRPr="00491AB5">
                <w:rPr>
                  <w:rStyle w:val="Hyperlink"/>
                </w:rPr>
                <w:t>clarkandstacy@hotmail.com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1658769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573-645-0236</w:t>
            </w:r>
          </w:p>
        </w:tc>
        <w:tc>
          <w:tcPr>
            <w:tcW w:w="1975" w:type="dxa"/>
          </w:tcPr>
          <w:p w:rsidR="0016775A" w:rsidRDefault="004E62CA" w:rsidP="00D54D9C">
            <w:r>
              <w:t>EMT – Admin Access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Assistant VP of Programs (MAP)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Jocelyn Harrison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14" w:history="1">
              <w:r w:rsidR="0016775A" w:rsidRPr="00491AB5">
                <w:rPr>
                  <w:rStyle w:val="Hyperlink"/>
                </w:rPr>
                <w:t>jocelyn.harrison.iia@gmail.com</w:t>
              </w:r>
            </w:hyperlink>
          </w:p>
        </w:tc>
        <w:tc>
          <w:tcPr>
            <w:tcW w:w="1288" w:type="dxa"/>
          </w:tcPr>
          <w:p w:rsidR="0016775A" w:rsidRDefault="0016775A" w:rsidP="00D54D9C">
            <w:r>
              <w:t>1280965</w:t>
            </w:r>
          </w:p>
        </w:tc>
        <w:tc>
          <w:tcPr>
            <w:tcW w:w="1890" w:type="dxa"/>
          </w:tcPr>
          <w:p w:rsidR="0016775A" w:rsidRPr="00B20429" w:rsidRDefault="0016775A" w:rsidP="00D54D9C">
            <w:r>
              <w:t>573-356-7460</w:t>
            </w:r>
          </w:p>
        </w:tc>
        <w:tc>
          <w:tcPr>
            <w:tcW w:w="1975" w:type="dxa"/>
          </w:tcPr>
          <w:p w:rsidR="0016775A" w:rsidRDefault="004E62CA" w:rsidP="00D54D9C">
            <w:proofErr w:type="spellStart"/>
            <w:r>
              <w:t>EMT</w:t>
            </w:r>
            <w:proofErr w:type="spellEnd"/>
            <w:r w:rsidR="0016775A">
              <w:t xml:space="preserve"> – Event </w:t>
            </w:r>
            <w:proofErr w:type="spellStart"/>
            <w:r w:rsidR="0016775A">
              <w:t>Mgmt</w:t>
            </w:r>
            <w:proofErr w:type="spellEnd"/>
            <w:r w:rsidR="0016775A">
              <w:t xml:space="preserve">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>
            <w:r>
              <w:t>Board Member (CAP, Social Media)</w:t>
            </w:r>
          </w:p>
        </w:tc>
        <w:tc>
          <w:tcPr>
            <w:tcW w:w="1668" w:type="dxa"/>
          </w:tcPr>
          <w:p w:rsidR="0016775A" w:rsidRPr="00B20429" w:rsidRDefault="0016775A" w:rsidP="00D54D9C">
            <w:r>
              <w:t>Charity Grotzinger, CGAP</w:t>
            </w:r>
          </w:p>
        </w:tc>
        <w:tc>
          <w:tcPr>
            <w:tcW w:w="3670" w:type="dxa"/>
          </w:tcPr>
          <w:p w:rsidR="0016775A" w:rsidRPr="00B20429" w:rsidRDefault="00444B28" w:rsidP="00D54D9C">
            <w:hyperlink r:id="rId15" w:history="1">
              <w:r w:rsidR="0016775A" w:rsidRPr="00BC7761">
                <w:rPr>
                  <w:rStyle w:val="Hyperlink"/>
                </w:rPr>
                <w:t>Charity.grotzinger@auditor.mo.gov</w:t>
              </w:r>
            </w:hyperlink>
          </w:p>
        </w:tc>
        <w:tc>
          <w:tcPr>
            <w:tcW w:w="1288" w:type="dxa"/>
          </w:tcPr>
          <w:p w:rsidR="0016775A" w:rsidRPr="00B20429" w:rsidRDefault="0016775A" w:rsidP="00D54D9C">
            <w:r>
              <w:t>2093114</w:t>
            </w:r>
          </w:p>
        </w:tc>
        <w:tc>
          <w:tcPr>
            <w:tcW w:w="1890" w:type="dxa"/>
          </w:tcPr>
          <w:p w:rsidR="0016775A" w:rsidRPr="00B20429" w:rsidRDefault="0016775A" w:rsidP="00D54D9C"/>
        </w:tc>
        <w:tc>
          <w:tcPr>
            <w:tcW w:w="1975" w:type="dxa"/>
          </w:tcPr>
          <w:p w:rsidR="0016775A" w:rsidRPr="00B20429" w:rsidRDefault="0016775A" w:rsidP="00D54D9C">
            <w:r>
              <w:t xml:space="preserve">Chapter Webpage Edit; EMT </w:t>
            </w:r>
            <w:r>
              <w:lastRenderedPageBreak/>
              <w:t>Marketing &amp; Surveys Only</w:t>
            </w:r>
          </w:p>
        </w:tc>
      </w:tr>
      <w:tr w:rsidR="0016775A" w:rsidRPr="00B20429" w:rsidTr="0016775A">
        <w:tc>
          <w:tcPr>
            <w:tcW w:w="2459" w:type="dxa"/>
          </w:tcPr>
          <w:p w:rsidR="0016775A" w:rsidRPr="00B20429" w:rsidRDefault="0016775A" w:rsidP="00D54D9C"/>
        </w:tc>
        <w:tc>
          <w:tcPr>
            <w:tcW w:w="1668" w:type="dxa"/>
          </w:tcPr>
          <w:p w:rsidR="0016775A" w:rsidRPr="00B20429" w:rsidRDefault="0016775A" w:rsidP="00D54D9C"/>
        </w:tc>
        <w:tc>
          <w:tcPr>
            <w:tcW w:w="3670" w:type="dxa"/>
          </w:tcPr>
          <w:p w:rsidR="0016775A" w:rsidRPr="00B20429" w:rsidRDefault="0016775A" w:rsidP="00D54D9C"/>
        </w:tc>
        <w:tc>
          <w:tcPr>
            <w:tcW w:w="1288" w:type="dxa"/>
          </w:tcPr>
          <w:p w:rsidR="0016775A" w:rsidRPr="00B20429" w:rsidRDefault="0016775A" w:rsidP="00D54D9C"/>
        </w:tc>
        <w:tc>
          <w:tcPr>
            <w:tcW w:w="1890" w:type="dxa"/>
          </w:tcPr>
          <w:p w:rsidR="0016775A" w:rsidRPr="00B20429" w:rsidRDefault="0016775A" w:rsidP="00D54D9C"/>
        </w:tc>
        <w:tc>
          <w:tcPr>
            <w:tcW w:w="1975" w:type="dxa"/>
          </w:tcPr>
          <w:p w:rsidR="0016775A" w:rsidRPr="00B20429" w:rsidRDefault="0016775A" w:rsidP="00D54D9C"/>
        </w:tc>
      </w:tr>
    </w:tbl>
    <w:p w:rsidR="00B20429" w:rsidRPr="00B20429" w:rsidRDefault="00B20429" w:rsidP="00B20429">
      <w:pPr>
        <w:rPr>
          <w:b/>
        </w:rPr>
      </w:pPr>
    </w:p>
    <w:sectPr w:rsidR="00B20429" w:rsidRPr="00B20429" w:rsidSect="00B204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29"/>
    <w:rsid w:val="00037B85"/>
    <w:rsid w:val="001119C2"/>
    <w:rsid w:val="0016775A"/>
    <w:rsid w:val="00193AC3"/>
    <w:rsid w:val="0022018E"/>
    <w:rsid w:val="00220200"/>
    <w:rsid w:val="00241AD5"/>
    <w:rsid w:val="00343694"/>
    <w:rsid w:val="003E4AED"/>
    <w:rsid w:val="00444B28"/>
    <w:rsid w:val="004E62CA"/>
    <w:rsid w:val="00520F03"/>
    <w:rsid w:val="00521D0C"/>
    <w:rsid w:val="008E2FDF"/>
    <w:rsid w:val="0098557C"/>
    <w:rsid w:val="00B128A6"/>
    <w:rsid w:val="00B20429"/>
    <w:rsid w:val="00BF106B"/>
    <w:rsid w:val="00BF584A"/>
    <w:rsid w:val="00D519A5"/>
    <w:rsid w:val="00D54D9C"/>
    <w:rsid w:val="00E945E8"/>
    <w:rsid w:val="00F22B1F"/>
    <w:rsid w:val="00F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474D-2E06-4DE5-8814-EF81819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esd9697@mchsi.com" TargetMode="External"/><Relationship Id="rId13" Type="http://schemas.openxmlformats.org/officeDocument/2006/relationships/hyperlink" Target="mailto:clarkandstacy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dy.sullivan@centralbank.net" TargetMode="External"/><Relationship Id="rId12" Type="http://schemas.openxmlformats.org/officeDocument/2006/relationships/hyperlink" Target="mailto:jehal@e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ynchjer@umsystem.edu" TargetMode="External"/><Relationship Id="rId11" Type="http://schemas.openxmlformats.org/officeDocument/2006/relationships/hyperlink" Target="mailto:tina.disney@auditor.mo.gov" TargetMode="External"/><Relationship Id="rId5" Type="http://schemas.openxmlformats.org/officeDocument/2006/relationships/hyperlink" Target="mailto:jczerrs@mchsi.com" TargetMode="External"/><Relationship Id="rId15" Type="http://schemas.openxmlformats.org/officeDocument/2006/relationships/hyperlink" Target="mailto:Charity.grotzinger@auditor.mo.gov" TargetMode="External"/><Relationship Id="rId10" Type="http://schemas.openxmlformats.org/officeDocument/2006/relationships/hyperlink" Target="mailto:becky.webb@ded.mo.gov" TargetMode="External"/><Relationship Id="rId4" Type="http://schemas.openxmlformats.org/officeDocument/2006/relationships/hyperlink" Target="mailto:julie.zerr@centralbank.net" TargetMode="External"/><Relationship Id="rId9" Type="http://schemas.openxmlformats.org/officeDocument/2006/relationships/hyperlink" Target="mailto:beckywebb2@gmail.com" TargetMode="External"/><Relationship Id="rId14" Type="http://schemas.openxmlformats.org/officeDocument/2006/relationships/hyperlink" Target="mailto:jocelyn.harrison.i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Julie</dc:creator>
  <cp:keywords/>
  <dc:description/>
  <cp:lastModifiedBy>Charity Grotzinger</cp:lastModifiedBy>
  <cp:revision>2</cp:revision>
  <dcterms:created xsi:type="dcterms:W3CDTF">2020-08-13T12:38:00Z</dcterms:created>
  <dcterms:modified xsi:type="dcterms:W3CDTF">2020-08-13T12:38:00Z</dcterms:modified>
</cp:coreProperties>
</file>